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Odesílatel: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příjmení: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Bydliště: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(případně e-mail, tel. číslo):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Adresát: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Prodávající: </w:t>
      </w:r>
      <w:r w:rsidDel="00000000" w:rsidR="00000000" w:rsidRPr="00000000">
        <w:rPr>
          <w:sz w:val="24"/>
          <w:szCs w:val="24"/>
          <w:rtl w:val="0"/>
        </w:rPr>
        <w:t xml:space="preserve">Hodinářství Volavka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IČ: 48087998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sídlem: Sokolovská 72 Praha 8 - Karlín, 186 00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Oznámení o odstoupení od kupní smlouvy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jsem si na Vašich internetových stránkách/v internetovém obchodě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objednal zboží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číslo objednávky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 hodnotě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…..…..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Kč. Objednané zboží jsem obdržel dne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ea6ir0gfzm75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základě ust. § 1829 odst. 1 ve spojení s ust.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Kč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Kč za poštovné na můj bankovní účet číslo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nejpozději do 14 dnů od doručení tohoto odstoupení od smlouvy.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dne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příjmení spotřebitele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(podpis)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Přílohy: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Doklad o koupi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Bezmezer">
    <w:name w:val="No Spacing"/>
    <w:uiPriority w:val="1"/>
    <w:qFormat w:val="1"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7F25D2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7F25D2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7F25D2"/>
    <w:rPr>
      <w:b w:val="1"/>
      <w:bCs w:val="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7F25D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7F25D2"/>
    <w:rPr>
      <w:rFonts w:ascii="Segoe UI" w:cs="Segoe UI" w:hAnsi="Segoe UI"/>
      <w:sz w:val="18"/>
      <w:szCs w:val="18"/>
    </w:rPr>
  </w:style>
  <w:style w:type="character" w:styleId="Siln">
    <w:name w:val="Strong"/>
    <w:basedOn w:val="Standardnpsmoodstavce"/>
    <w:uiPriority w:val="22"/>
    <w:qFormat w:val="1"/>
    <w:rsid w:val="007F25D2"/>
    <w:rPr>
      <w:b w:val="1"/>
      <w:bCs w:val="1"/>
    </w:rPr>
  </w:style>
  <w:style w:type="paragraph" w:styleId="Zhlav">
    <w:name w:val="header"/>
    <w:basedOn w:val="Normln"/>
    <w:link w:val="ZhlavChar"/>
    <w:uiPriority w:val="99"/>
    <w:unhideWhenUsed w:val="1"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 w:val="1"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0E3B8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AI1kC6BGGw4u04xC5izL2ZC8g==">CgMxLjAyDmguZWE2aXIwZ2Z6bTc1OAByITF4el8wNThRUEdwSXN6N05CYnpERDZOQ2NmZlRjZjZzeg==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2015-04-09T12:23:00Z</dcterms:created>
  <dc:creator>Adamcová Lucie , Mgr.</dc:creator>
</cp:coreProperties>
</file>